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B1E33" w14:textId="77777777" w:rsidR="008A53D8" w:rsidRPr="00516C30" w:rsidRDefault="00000000">
      <w:pPr>
        <w:spacing w:before="140" w:after="20" w:line="240" w:lineRule="auto"/>
        <w:rPr>
          <w:lang w:val="ru-RU"/>
        </w:rPr>
      </w:pPr>
      <w:r w:rsidRPr="00516C30">
        <w:rPr>
          <w:b/>
          <w:sz w:val="43"/>
          <w:lang w:val="ru-RU"/>
        </w:rPr>
        <w:t>Шаблон письма работодателю</w:t>
      </w:r>
    </w:p>
    <w:p w14:paraId="1BD2717B" w14:textId="77777777" w:rsidR="008A53D8" w:rsidRPr="00516C30" w:rsidRDefault="00000000">
      <w:pPr>
        <w:spacing w:after="110" w:line="240" w:lineRule="auto"/>
        <w:rPr>
          <w:lang w:val="ru-RU"/>
        </w:rPr>
      </w:pPr>
      <w:r w:rsidRPr="00516C30">
        <w:rPr>
          <w:b/>
          <w:color w:val="123C32"/>
          <w:sz w:val="23"/>
          <w:lang w:val="ru-RU"/>
        </w:rPr>
        <w:t xml:space="preserve">Оплата обучения по программе </w:t>
      </w:r>
      <w:r>
        <w:rPr>
          <w:b/>
          <w:color w:val="123C32"/>
          <w:sz w:val="23"/>
        </w:rPr>
        <w:t>PCIF</w:t>
      </w:r>
    </w:p>
    <w:p w14:paraId="7358452F" w14:textId="77777777" w:rsidR="008A53D8" w:rsidRPr="00516C30" w:rsidRDefault="00000000">
      <w:pPr>
        <w:spacing w:after="110" w:line="240" w:lineRule="auto"/>
        <w:rPr>
          <w:lang w:val="ru-RU"/>
        </w:rPr>
      </w:pPr>
      <w:r w:rsidRPr="00516C30">
        <w:rPr>
          <w:i/>
          <w:color w:val="696969"/>
          <w:sz w:val="18"/>
          <w:lang w:val="ru-RU"/>
        </w:rPr>
        <w:t xml:space="preserve">Перед отправкой замените текст в </w:t>
      </w:r>
      <w:r w:rsidRPr="00593F93">
        <w:rPr>
          <w:i/>
          <w:color w:val="696969"/>
          <w:sz w:val="18"/>
          <w:highlight w:val="cyan"/>
          <w:lang w:val="ru-RU"/>
        </w:rPr>
        <w:t>[квадратных скобках]</w:t>
      </w:r>
      <w:r w:rsidRPr="00516C30">
        <w:rPr>
          <w:i/>
          <w:color w:val="696969"/>
          <w:sz w:val="18"/>
          <w:lang w:val="ru-RU"/>
        </w:rPr>
        <w:t xml:space="preserve"> на свои данные.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0"/>
        <w:gridCol w:w="5102"/>
      </w:tblGrid>
      <w:tr w:rsidR="008A53D8" w14:paraId="102D4B04" w14:textId="77777777">
        <w:tc>
          <w:tcPr>
            <w:tcW w:w="1700" w:type="dxa"/>
            <w:tcBorders>
              <w:bottom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1C63238C" w14:textId="77777777" w:rsidR="008A53D8" w:rsidRDefault="00000000">
            <w:pPr>
              <w:spacing w:after="0" w:line="240" w:lineRule="auto"/>
            </w:pPr>
            <w:proofErr w:type="spellStart"/>
            <w:r>
              <w:rPr>
                <w:b/>
                <w:sz w:val="20"/>
              </w:rPr>
              <w:t>Кому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5102" w:type="dxa"/>
            <w:tcBorders>
              <w:bottom w:val="single" w:sz="5" w:space="0" w:color="A4A4A4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25774EC" w14:textId="77777777" w:rsidR="008A53D8" w:rsidRDefault="00000000">
            <w:pPr>
              <w:spacing w:after="0" w:line="240" w:lineRule="auto"/>
            </w:pPr>
            <w:r>
              <w:rPr>
                <w:color w:val="696969"/>
                <w:sz w:val="20"/>
              </w:rPr>
              <w:t>[ФИО руководителя / HR]</w:t>
            </w:r>
          </w:p>
        </w:tc>
      </w:tr>
      <w:tr w:rsidR="008A53D8" w14:paraId="1BE2A0AA" w14:textId="77777777">
        <w:tc>
          <w:tcPr>
            <w:tcW w:w="1700" w:type="dxa"/>
            <w:tcBorders>
              <w:bottom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4A3A4A8" w14:textId="77777777" w:rsidR="008A53D8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От:</w:t>
            </w:r>
          </w:p>
        </w:tc>
        <w:tc>
          <w:tcPr>
            <w:tcW w:w="5102" w:type="dxa"/>
            <w:tcBorders>
              <w:bottom w:val="single" w:sz="5" w:space="0" w:color="A4A4A4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04F09076" w14:textId="77777777" w:rsidR="008A53D8" w:rsidRDefault="00000000">
            <w:pPr>
              <w:spacing w:after="0" w:line="240" w:lineRule="auto"/>
            </w:pPr>
            <w:r>
              <w:rPr>
                <w:color w:val="696969"/>
                <w:sz w:val="20"/>
              </w:rPr>
              <w:t>[ФИО]</w:t>
            </w:r>
          </w:p>
        </w:tc>
      </w:tr>
      <w:tr w:rsidR="008A53D8" w14:paraId="111D8778" w14:textId="77777777">
        <w:tc>
          <w:tcPr>
            <w:tcW w:w="1700" w:type="dxa"/>
            <w:tcBorders>
              <w:bottom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03A4A29" w14:textId="77777777" w:rsidR="008A53D8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Должность:</w:t>
            </w:r>
          </w:p>
        </w:tc>
        <w:tc>
          <w:tcPr>
            <w:tcW w:w="5102" w:type="dxa"/>
            <w:tcBorders>
              <w:bottom w:val="single" w:sz="5" w:space="0" w:color="A4A4A4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73BEDC6" w14:textId="77777777" w:rsidR="008A53D8" w:rsidRDefault="00000000">
            <w:pPr>
              <w:spacing w:after="0" w:line="240" w:lineRule="auto"/>
            </w:pPr>
            <w:r>
              <w:rPr>
                <w:color w:val="696969"/>
                <w:sz w:val="20"/>
              </w:rPr>
              <w:t>[должность]</w:t>
            </w:r>
          </w:p>
        </w:tc>
      </w:tr>
      <w:tr w:rsidR="008A53D8" w14:paraId="6674CE63" w14:textId="77777777">
        <w:tc>
          <w:tcPr>
            <w:tcW w:w="1700" w:type="dxa"/>
            <w:tcBorders>
              <w:bottom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4E2C576" w14:textId="77777777" w:rsidR="008A53D8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Компания:</w:t>
            </w:r>
          </w:p>
        </w:tc>
        <w:tc>
          <w:tcPr>
            <w:tcW w:w="5102" w:type="dxa"/>
            <w:tcBorders>
              <w:bottom w:val="single" w:sz="5" w:space="0" w:color="A4A4A4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ABE028D" w14:textId="77777777" w:rsidR="008A53D8" w:rsidRDefault="00000000">
            <w:pPr>
              <w:spacing w:after="0" w:line="240" w:lineRule="auto"/>
            </w:pPr>
            <w:r>
              <w:rPr>
                <w:color w:val="696969"/>
                <w:sz w:val="20"/>
              </w:rPr>
              <w:t>[название компании]</w:t>
            </w:r>
          </w:p>
        </w:tc>
      </w:tr>
      <w:tr w:rsidR="008A53D8" w14:paraId="49219357" w14:textId="77777777">
        <w:tc>
          <w:tcPr>
            <w:tcW w:w="1700" w:type="dxa"/>
            <w:tcBorders>
              <w:bottom w:val="nil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A1E8CD9" w14:textId="77777777" w:rsidR="008A53D8" w:rsidRDefault="00000000">
            <w:pPr>
              <w:spacing w:after="0" w:line="240" w:lineRule="auto"/>
            </w:pPr>
            <w:r>
              <w:rPr>
                <w:b/>
                <w:sz w:val="20"/>
              </w:rPr>
              <w:t>Дата:</w:t>
            </w:r>
          </w:p>
        </w:tc>
        <w:tc>
          <w:tcPr>
            <w:tcW w:w="5102" w:type="dxa"/>
            <w:tcBorders>
              <w:bottom w:val="single" w:sz="5" w:space="0" w:color="A4A4A4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10E3559" w14:textId="77777777" w:rsidR="008A53D8" w:rsidRDefault="00000000">
            <w:pPr>
              <w:spacing w:after="0" w:line="240" w:lineRule="auto"/>
            </w:pPr>
            <w:r>
              <w:rPr>
                <w:color w:val="696969"/>
                <w:sz w:val="20"/>
              </w:rPr>
              <w:t>[дата]</w:t>
            </w:r>
          </w:p>
        </w:tc>
      </w:tr>
    </w:tbl>
    <w:p w14:paraId="281E3BC3" w14:textId="77777777" w:rsidR="008A53D8" w:rsidRDefault="008A53D8">
      <w:pPr>
        <w:spacing w:after="60" w:line="240" w:lineRule="auto"/>
      </w:pPr>
    </w:p>
    <w:p w14:paraId="2AE7626F" w14:textId="77777777" w:rsidR="008A53D8" w:rsidRPr="00516C30" w:rsidRDefault="00000000">
      <w:pPr>
        <w:keepNext/>
        <w:spacing w:after="120" w:line="240" w:lineRule="auto"/>
        <w:rPr>
          <w:lang w:val="ru-RU"/>
        </w:rPr>
      </w:pPr>
      <w:r w:rsidRPr="00516C30">
        <w:rPr>
          <w:b/>
          <w:color w:val="123C32"/>
          <w:lang w:val="ru-RU"/>
        </w:rPr>
        <w:t xml:space="preserve">Тема: </w:t>
      </w:r>
      <w:r w:rsidRPr="00516C30">
        <w:rPr>
          <w:b/>
          <w:lang w:val="ru-RU"/>
        </w:rPr>
        <w:t>об оплате обучения по программе «</w:t>
      </w:r>
      <w:r>
        <w:rPr>
          <w:b/>
        </w:rPr>
        <w:t>PCIF</w:t>
      </w:r>
      <w:r w:rsidRPr="00516C30">
        <w:rPr>
          <w:b/>
          <w:lang w:val="ru-RU"/>
        </w:rPr>
        <w:t>: Исламские финансы, банкинг и экономика»</w:t>
      </w:r>
    </w:p>
    <w:p w14:paraId="09B817D1" w14:textId="77777777" w:rsidR="008A53D8" w:rsidRPr="00516C30" w:rsidRDefault="00000000" w:rsidP="008F6B63">
      <w:pPr>
        <w:spacing w:after="100" w:line="259" w:lineRule="auto"/>
        <w:jc w:val="both"/>
        <w:rPr>
          <w:lang w:val="ru-RU"/>
        </w:rPr>
      </w:pPr>
      <w:r w:rsidRPr="00516C30">
        <w:rPr>
          <w:lang w:val="ru-RU"/>
        </w:rPr>
        <w:t>Уважаемый</w:t>
      </w:r>
      <w:r w:rsidRPr="00516C30">
        <w:rPr>
          <w:highlight w:val="cyan"/>
          <w:lang w:val="ru-RU"/>
        </w:rPr>
        <w:t>(</w:t>
      </w:r>
      <w:proofErr w:type="spellStart"/>
      <w:r w:rsidRPr="00516C30">
        <w:rPr>
          <w:highlight w:val="cyan"/>
          <w:lang w:val="ru-RU"/>
        </w:rPr>
        <w:t>ая</w:t>
      </w:r>
      <w:proofErr w:type="spellEnd"/>
      <w:r w:rsidRPr="00516C30">
        <w:rPr>
          <w:highlight w:val="cyan"/>
          <w:lang w:val="ru-RU"/>
        </w:rPr>
        <w:t>) [Имя / ФИО руководителя]</w:t>
      </w:r>
      <w:r w:rsidRPr="00516C30">
        <w:rPr>
          <w:lang w:val="ru-RU"/>
        </w:rPr>
        <w:t>,</w:t>
      </w:r>
    </w:p>
    <w:p w14:paraId="76765815" w14:textId="77777777" w:rsidR="008A53D8" w:rsidRPr="00516C30" w:rsidRDefault="00000000" w:rsidP="008F6B63">
      <w:pPr>
        <w:spacing w:after="100" w:line="259" w:lineRule="auto"/>
        <w:jc w:val="both"/>
        <w:rPr>
          <w:lang w:val="ru-RU"/>
        </w:rPr>
      </w:pPr>
      <w:r w:rsidRPr="00516C30">
        <w:rPr>
          <w:lang w:val="ru-RU"/>
        </w:rPr>
        <w:t>Прошу рассмотреть возможность оплаты моего обучения по профессиональной программе «</w:t>
      </w:r>
      <w:r>
        <w:t>PCIF</w:t>
      </w:r>
      <w:r w:rsidRPr="00516C30">
        <w:rPr>
          <w:lang w:val="ru-RU"/>
        </w:rPr>
        <w:t>: Исламские финансы, банкинг и экономика» проекта «Этическое Партнерское Финансирование».</w:t>
      </w:r>
    </w:p>
    <w:p w14:paraId="351E0F72" w14:textId="77777777" w:rsidR="008A53D8" w:rsidRPr="00516C30" w:rsidRDefault="00000000" w:rsidP="008F6B63">
      <w:pPr>
        <w:spacing w:after="100" w:line="259" w:lineRule="auto"/>
        <w:jc w:val="both"/>
        <w:rPr>
          <w:lang w:val="ru-RU"/>
        </w:rPr>
      </w:pPr>
      <w:r w:rsidRPr="00516C30">
        <w:rPr>
          <w:lang w:val="ru-RU"/>
        </w:rPr>
        <w:t>Программа состоит из 6 модулей и охватывает основы исламских финансов, рынки капитала и сукук, такафул и управление активами, шариатское управление, учет и аудит, исламский финтех и разработку финансовых продуктов.</w:t>
      </w:r>
    </w:p>
    <w:p w14:paraId="5D435EF4" w14:textId="77777777" w:rsidR="008A53D8" w:rsidRPr="00516C30" w:rsidRDefault="00000000" w:rsidP="008F6B63">
      <w:pPr>
        <w:spacing w:after="100" w:line="259" w:lineRule="auto"/>
        <w:jc w:val="both"/>
        <w:rPr>
          <w:lang w:val="ru-RU"/>
        </w:rPr>
      </w:pPr>
      <w:r w:rsidRPr="00516C30">
        <w:rPr>
          <w:lang w:val="ru-RU"/>
        </w:rPr>
        <w:t xml:space="preserve">Для моей работы обучение будет полезно в задачах </w:t>
      </w:r>
      <w:r w:rsidRPr="00516C30">
        <w:rPr>
          <w:highlight w:val="cyan"/>
          <w:lang w:val="ru-RU"/>
        </w:rPr>
        <w:t>[укажите 1–2 конкретные рабочие задачи]</w:t>
      </w:r>
      <w:r w:rsidRPr="00516C30">
        <w:rPr>
          <w:lang w:val="ru-RU"/>
        </w:rPr>
        <w:t>. Полученные знания помогут системно анализировать финансовые продукты и сделки, понимать их структуру, распределение рисков, требования к документации и механизмы контроля соответствия.</w:t>
      </w:r>
    </w:p>
    <w:p w14:paraId="7C9EAEF9" w14:textId="77777777" w:rsidR="008A53D8" w:rsidRDefault="00000000" w:rsidP="008F6B63">
      <w:pPr>
        <w:spacing w:after="120" w:line="259" w:lineRule="auto"/>
        <w:jc w:val="both"/>
      </w:pPr>
      <w:r w:rsidRPr="00516C30">
        <w:rPr>
          <w:lang w:val="ru-RU"/>
        </w:rPr>
        <w:t xml:space="preserve">Прошу рассмотреть оплату тарифа </w:t>
      </w:r>
      <w:r w:rsidRPr="00516C30">
        <w:rPr>
          <w:highlight w:val="cyan"/>
          <w:lang w:val="ru-RU"/>
        </w:rPr>
        <w:t>[Специалист / Эксперт]</w:t>
      </w:r>
      <w:r w:rsidRPr="00516C30">
        <w:rPr>
          <w:lang w:val="ru-RU"/>
        </w:rPr>
        <w:t xml:space="preserve"> стоимостью </w:t>
      </w:r>
      <w:r w:rsidRPr="00516C30">
        <w:rPr>
          <w:highlight w:val="cyan"/>
          <w:lang w:val="ru-RU"/>
        </w:rPr>
        <w:t>[_____ ₽]</w:t>
      </w:r>
      <w:r w:rsidRPr="00516C30">
        <w:rPr>
          <w:lang w:val="ru-RU"/>
        </w:rPr>
        <w:t xml:space="preserve">. Содержание программы на обоих тарифах одинаковое; различаются срок доступа и формат итогового документа. </w:t>
      </w:r>
      <w:proofErr w:type="spellStart"/>
      <w:r>
        <w:t>Обучение</w:t>
      </w:r>
      <w:proofErr w:type="spellEnd"/>
      <w:r>
        <w:t xml:space="preserve"> </w:t>
      </w:r>
      <w:proofErr w:type="spellStart"/>
      <w:r>
        <w:t>проходит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>.</w:t>
      </w:r>
    </w:p>
    <w:tbl>
      <w:tblPr>
        <w:tblW w:w="4861" w:type="pct"/>
        <w:jc w:val="center"/>
        <w:tblLook w:val="04A0" w:firstRow="1" w:lastRow="0" w:firstColumn="1" w:lastColumn="0" w:noHBand="0" w:noVBand="1"/>
      </w:tblPr>
      <w:tblGrid>
        <w:gridCol w:w="6520"/>
        <w:gridCol w:w="282"/>
        <w:gridCol w:w="3062"/>
      </w:tblGrid>
      <w:tr w:rsidR="00A9598D" w:rsidRPr="00516C30" w14:paraId="5566D8B3" w14:textId="77777777" w:rsidTr="00A9598D">
        <w:trPr>
          <w:jc w:val="center"/>
        </w:trPr>
        <w:tc>
          <w:tcPr>
            <w:tcW w:w="3305" w:type="pct"/>
            <w:tcBorders>
              <w:top w:val="single" w:sz="7" w:space="0" w:color="BFCBC1"/>
              <w:left w:val="single" w:sz="7" w:space="0" w:color="BFCBC1"/>
              <w:bottom w:val="single" w:sz="7" w:space="0" w:color="BFCBC1"/>
              <w:right w:val="single" w:sz="8" w:space="0" w:color="BFCBC1"/>
            </w:tcBorders>
            <w:shd w:val="clear" w:color="auto" w:fill="F2F4F2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EAB7BB8" w14:textId="77777777" w:rsidR="00A9598D" w:rsidRPr="00516C30" w:rsidRDefault="00A9598D">
            <w:pPr>
              <w:spacing w:after="70" w:line="240" w:lineRule="auto"/>
              <w:rPr>
                <w:lang w:val="ru-RU"/>
              </w:rPr>
            </w:pPr>
            <w:r w:rsidRPr="00516C30">
              <w:rPr>
                <w:b/>
                <w:color w:val="123C32"/>
                <w:sz w:val="20"/>
                <w:lang w:val="ru-RU"/>
              </w:rPr>
              <w:t>Что дает обучение</w:t>
            </w:r>
          </w:p>
          <w:p w14:paraId="43B62606" w14:textId="12343439" w:rsidR="00A9598D" w:rsidRPr="00516C30" w:rsidRDefault="00A9598D" w:rsidP="00516C30">
            <w:pPr>
              <w:pStyle w:val="ae"/>
              <w:numPr>
                <w:ilvl w:val="0"/>
                <w:numId w:val="10"/>
              </w:numPr>
              <w:spacing w:after="50" w:line="245" w:lineRule="auto"/>
              <w:ind w:left="426"/>
              <w:rPr>
                <w:lang w:val="ru-RU"/>
              </w:rPr>
            </w:pPr>
            <w:r w:rsidRPr="00516C30">
              <w:rPr>
                <w:sz w:val="18"/>
                <w:lang w:val="ru-RU"/>
              </w:rPr>
              <w:t>Системное понимание ключевых инструментов исламских финансов</w:t>
            </w:r>
          </w:p>
          <w:p w14:paraId="3DDD8879" w14:textId="3EA63AD9" w:rsidR="00A9598D" w:rsidRPr="00516C30" w:rsidRDefault="00A9598D" w:rsidP="00516C30">
            <w:pPr>
              <w:pStyle w:val="ae"/>
              <w:numPr>
                <w:ilvl w:val="0"/>
                <w:numId w:val="10"/>
              </w:numPr>
              <w:spacing w:after="50" w:line="245" w:lineRule="auto"/>
              <w:ind w:left="426"/>
              <w:rPr>
                <w:lang w:val="ru-RU"/>
              </w:rPr>
            </w:pPr>
            <w:r w:rsidRPr="00516C30">
              <w:rPr>
                <w:sz w:val="18"/>
                <w:lang w:val="ru-RU"/>
              </w:rPr>
              <w:t>Навык анализа структуры сделки, рисков и</w:t>
            </w:r>
            <w:r>
              <w:rPr>
                <w:sz w:val="18"/>
                <w:lang w:val="ru-RU"/>
              </w:rPr>
              <w:t> </w:t>
            </w:r>
            <w:r w:rsidRPr="00516C30">
              <w:rPr>
                <w:sz w:val="18"/>
                <w:lang w:val="ru-RU"/>
              </w:rPr>
              <w:t>документации</w:t>
            </w:r>
          </w:p>
          <w:p w14:paraId="76C9710E" w14:textId="24D223F0" w:rsidR="00A9598D" w:rsidRPr="00516C30" w:rsidRDefault="00A9598D" w:rsidP="00516C30">
            <w:pPr>
              <w:pStyle w:val="ae"/>
              <w:numPr>
                <w:ilvl w:val="0"/>
                <w:numId w:val="10"/>
              </w:numPr>
              <w:spacing w:after="50" w:line="245" w:lineRule="auto"/>
              <w:ind w:left="426"/>
              <w:rPr>
                <w:lang w:val="ru-RU"/>
              </w:rPr>
            </w:pPr>
            <w:r w:rsidRPr="00516C30">
              <w:rPr>
                <w:sz w:val="18"/>
                <w:lang w:val="ru-RU"/>
              </w:rPr>
              <w:t>Ориентация в рынках капитала, такафуле, шариатском управлении и финтехе</w:t>
            </w:r>
          </w:p>
          <w:p w14:paraId="290323E4" w14:textId="63C4104D" w:rsidR="00A9598D" w:rsidRPr="00516C30" w:rsidRDefault="00A9598D" w:rsidP="00516C30">
            <w:pPr>
              <w:pStyle w:val="ae"/>
              <w:numPr>
                <w:ilvl w:val="0"/>
                <w:numId w:val="10"/>
              </w:numPr>
              <w:spacing w:after="50" w:line="245" w:lineRule="auto"/>
              <w:ind w:left="426"/>
              <w:rPr>
                <w:lang w:val="ru-RU"/>
              </w:rPr>
            </w:pPr>
            <w:r w:rsidRPr="00516C30">
              <w:rPr>
                <w:sz w:val="18"/>
                <w:lang w:val="ru-RU"/>
              </w:rPr>
              <w:t>База для участия в разработке и адаптации финансовых продуктов</w:t>
            </w:r>
          </w:p>
        </w:tc>
        <w:tc>
          <w:tcPr>
            <w:tcW w:w="143" w:type="pct"/>
            <w:tcBorders>
              <w:left w:val="single" w:sz="8" w:space="0" w:color="BFCBC1"/>
              <w:right w:val="single" w:sz="8" w:space="0" w:color="D8D5CB"/>
            </w:tcBorders>
          </w:tcPr>
          <w:p w14:paraId="07D3FE59" w14:textId="77777777" w:rsidR="00A9598D" w:rsidRPr="00516C30" w:rsidRDefault="00A9598D">
            <w:pPr>
              <w:spacing w:after="70" w:line="240" w:lineRule="auto"/>
              <w:rPr>
                <w:b/>
                <w:color w:val="123C32"/>
                <w:sz w:val="20"/>
                <w:lang w:val="ru-RU"/>
              </w:rPr>
            </w:pPr>
          </w:p>
        </w:tc>
        <w:tc>
          <w:tcPr>
            <w:tcW w:w="1552" w:type="pct"/>
            <w:tcBorders>
              <w:top w:val="single" w:sz="7" w:space="0" w:color="D8D5CB"/>
              <w:left w:val="single" w:sz="8" w:space="0" w:color="D8D5CB"/>
              <w:bottom w:val="single" w:sz="7" w:space="0" w:color="D8D5CB"/>
              <w:right w:val="single" w:sz="7" w:space="0" w:color="D8D5CB"/>
            </w:tcBorders>
            <w:shd w:val="clear" w:color="auto" w:fill="FCF7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884BAC4" w14:textId="2CA9C414" w:rsidR="00A9598D" w:rsidRPr="00516C30" w:rsidRDefault="00A9598D">
            <w:pPr>
              <w:spacing w:after="70" w:line="240" w:lineRule="auto"/>
              <w:rPr>
                <w:lang w:val="ru-RU"/>
              </w:rPr>
            </w:pPr>
            <w:r w:rsidRPr="00516C30">
              <w:rPr>
                <w:b/>
                <w:color w:val="123C32"/>
                <w:sz w:val="20"/>
                <w:lang w:val="ru-RU"/>
              </w:rPr>
              <w:t>Параметры обучения</w:t>
            </w:r>
          </w:p>
          <w:p w14:paraId="16FDE259" w14:textId="77777777" w:rsidR="00A9598D" w:rsidRPr="00516C30" w:rsidRDefault="00A9598D">
            <w:pPr>
              <w:spacing w:after="50" w:line="240" w:lineRule="auto"/>
              <w:rPr>
                <w:lang w:val="ru-RU"/>
              </w:rPr>
            </w:pPr>
            <w:r w:rsidRPr="00516C30">
              <w:rPr>
                <w:b/>
                <w:color w:val="123C32"/>
                <w:sz w:val="18"/>
                <w:lang w:val="ru-RU"/>
              </w:rPr>
              <w:t xml:space="preserve">Формат: </w:t>
            </w:r>
            <w:r w:rsidRPr="00516C30">
              <w:rPr>
                <w:sz w:val="18"/>
                <w:lang w:val="ru-RU"/>
              </w:rPr>
              <w:t>онлайн</w:t>
            </w:r>
          </w:p>
          <w:p w14:paraId="24E12E99" w14:textId="77777777" w:rsidR="00A9598D" w:rsidRPr="00516C30" w:rsidRDefault="00A9598D">
            <w:pPr>
              <w:spacing w:after="50" w:line="240" w:lineRule="auto"/>
              <w:rPr>
                <w:lang w:val="ru-RU"/>
              </w:rPr>
            </w:pPr>
            <w:r w:rsidRPr="00516C30">
              <w:rPr>
                <w:b/>
                <w:color w:val="123C32"/>
                <w:sz w:val="18"/>
                <w:lang w:val="ru-RU"/>
              </w:rPr>
              <w:t xml:space="preserve">Программа: </w:t>
            </w:r>
            <w:r w:rsidRPr="00516C30">
              <w:rPr>
                <w:sz w:val="18"/>
                <w:lang w:val="ru-RU"/>
              </w:rPr>
              <w:t>6 модулей</w:t>
            </w:r>
          </w:p>
          <w:p w14:paraId="6DC57B3F" w14:textId="77777777" w:rsidR="00A9598D" w:rsidRPr="00516C30" w:rsidRDefault="00A9598D">
            <w:pPr>
              <w:spacing w:after="50" w:line="240" w:lineRule="auto"/>
              <w:rPr>
                <w:lang w:val="ru-RU"/>
              </w:rPr>
            </w:pPr>
            <w:r w:rsidRPr="00516C30">
              <w:rPr>
                <w:b/>
                <w:color w:val="123C32"/>
                <w:sz w:val="18"/>
                <w:lang w:val="ru-RU"/>
              </w:rPr>
              <w:t xml:space="preserve">Тариф: </w:t>
            </w:r>
            <w:r w:rsidRPr="00593F93">
              <w:rPr>
                <w:sz w:val="18"/>
                <w:highlight w:val="cyan"/>
                <w:lang w:val="ru-RU"/>
              </w:rPr>
              <w:t>[Специалист / Эксперт]</w:t>
            </w:r>
          </w:p>
          <w:p w14:paraId="4C160DA8" w14:textId="77777777" w:rsidR="00A9598D" w:rsidRPr="00516C30" w:rsidRDefault="00A9598D">
            <w:pPr>
              <w:spacing w:after="50" w:line="240" w:lineRule="auto"/>
              <w:rPr>
                <w:lang w:val="ru-RU"/>
              </w:rPr>
            </w:pPr>
            <w:r w:rsidRPr="00516C30">
              <w:rPr>
                <w:b/>
                <w:color w:val="123C32"/>
                <w:sz w:val="18"/>
                <w:lang w:val="ru-RU"/>
              </w:rPr>
              <w:t xml:space="preserve">Стоимость: </w:t>
            </w:r>
            <w:r w:rsidRPr="00593F93">
              <w:rPr>
                <w:sz w:val="18"/>
                <w:highlight w:val="cyan"/>
                <w:lang w:val="ru-RU"/>
              </w:rPr>
              <w:t>[_____ ₽]</w:t>
            </w:r>
          </w:p>
          <w:p w14:paraId="0516C3EC" w14:textId="57E7A926" w:rsidR="00A9598D" w:rsidRPr="00516C30" w:rsidRDefault="00A9598D">
            <w:pPr>
              <w:spacing w:after="50" w:line="240" w:lineRule="auto"/>
              <w:rPr>
                <w:lang w:val="ru-RU"/>
              </w:rPr>
            </w:pPr>
            <w:r w:rsidRPr="00516C30">
              <w:rPr>
                <w:b/>
                <w:color w:val="123C32"/>
                <w:sz w:val="18"/>
                <w:lang w:val="ru-RU"/>
              </w:rPr>
              <w:t xml:space="preserve">Подробности: </w:t>
            </w:r>
            <w:hyperlink r:id="rId8" w:history="1">
              <w:proofErr w:type="spellStart"/>
              <w:r w:rsidRPr="00593F93">
                <w:rPr>
                  <w:rStyle w:val="aff8"/>
                  <w:color w:val="000000" w:themeColor="text1"/>
                  <w:sz w:val="18"/>
                </w:rPr>
                <w:t>ethicacademy</w:t>
              </w:r>
              <w:proofErr w:type="spellEnd"/>
              <w:r w:rsidRPr="00593F93">
                <w:rPr>
                  <w:rStyle w:val="aff8"/>
                  <w:color w:val="000000" w:themeColor="text1"/>
                  <w:sz w:val="18"/>
                  <w:lang w:val="ru-RU"/>
                </w:rPr>
                <w:t>.</w:t>
              </w:r>
              <w:r w:rsidRPr="00593F93">
                <w:rPr>
                  <w:rStyle w:val="aff8"/>
                  <w:color w:val="000000" w:themeColor="text1"/>
                  <w:sz w:val="18"/>
                </w:rPr>
                <w:t>ru</w:t>
              </w:r>
              <w:r w:rsidRPr="00593F93">
                <w:rPr>
                  <w:rStyle w:val="aff8"/>
                  <w:color w:val="000000" w:themeColor="text1"/>
                  <w:sz w:val="18"/>
                  <w:lang w:val="ru-RU"/>
                </w:rPr>
                <w:t>/</w:t>
              </w:r>
              <w:proofErr w:type="spellStart"/>
              <w:r w:rsidRPr="00593F93">
                <w:rPr>
                  <w:rStyle w:val="aff8"/>
                  <w:color w:val="000000" w:themeColor="text1"/>
                  <w:sz w:val="18"/>
                </w:rPr>
                <w:t>pcif</w:t>
              </w:r>
              <w:proofErr w:type="spellEnd"/>
              <w:r w:rsidRPr="00593F93">
                <w:rPr>
                  <w:rStyle w:val="aff8"/>
                  <w:color w:val="000000" w:themeColor="text1"/>
                  <w:sz w:val="18"/>
                  <w:lang w:val="ru-RU"/>
                </w:rPr>
                <w:t>/</w:t>
              </w:r>
            </w:hyperlink>
            <w:r w:rsidRPr="00593F93">
              <w:rPr>
                <w:color w:val="000000" w:themeColor="text1"/>
                <w:sz w:val="18"/>
                <w:lang w:val="ru-RU"/>
              </w:rPr>
              <w:t xml:space="preserve"> </w:t>
            </w:r>
          </w:p>
        </w:tc>
      </w:tr>
    </w:tbl>
    <w:p w14:paraId="65942C0F" w14:textId="77777777" w:rsidR="008A53D8" w:rsidRDefault="00000000" w:rsidP="008F6B63">
      <w:pPr>
        <w:spacing w:before="120" w:after="70" w:line="254" w:lineRule="auto"/>
        <w:jc w:val="both"/>
        <w:rPr>
          <w:sz w:val="21"/>
        </w:rPr>
      </w:pPr>
      <w:r w:rsidRPr="00516C30">
        <w:rPr>
          <w:sz w:val="21"/>
          <w:lang w:val="ru-RU"/>
        </w:rPr>
        <w:t>Буду признателе</w:t>
      </w:r>
      <w:r w:rsidRPr="0013550C">
        <w:rPr>
          <w:sz w:val="21"/>
          <w:highlight w:val="cyan"/>
          <w:lang w:val="ru-RU"/>
        </w:rPr>
        <w:t>н(а)</w:t>
      </w:r>
      <w:r w:rsidRPr="00516C30">
        <w:rPr>
          <w:sz w:val="21"/>
          <w:lang w:val="ru-RU"/>
        </w:rPr>
        <w:t xml:space="preserve"> за возможность обсудить оплату обучения. При необходимости направлю подробную программу курса и дополнительные материалы.</w:t>
      </w:r>
    </w:p>
    <w:p w14:paraId="5657AE2A" w14:textId="3D3B006C" w:rsidR="00A9598D" w:rsidRPr="00A9598D" w:rsidRDefault="00A9598D">
      <w:pPr>
        <w:spacing w:before="120" w:after="70" w:line="254" w:lineRule="auto"/>
      </w:pPr>
    </w:p>
    <w:p w14:paraId="006B1DE9" w14:textId="77777777" w:rsidR="008A53D8" w:rsidRPr="00516C30" w:rsidRDefault="00000000" w:rsidP="0013550C">
      <w:pPr>
        <w:spacing w:before="840" w:after="0" w:line="240" w:lineRule="auto"/>
        <w:rPr>
          <w:lang w:val="ru-RU"/>
        </w:rPr>
      </w:pPr>
      <w:r w:rsidRPr="00516C30">
        <w:rPr>
          <w:sz w:val="21"/>
          <w:lang w:val="ru-RU"/>
        </w:rPr>
        <w:t>С уважением,</w:t>
      </w:r>
    </w:p>
    <w:p w14:paraId="28671AAF" w14:textId="77777777" w:rsidR="008A53D8" w:rsidRPr="00516C30" w:rsidRDefault="00000000">
      <w:pPr>
        <w:spacing w:after="0" w:line="240" w:lineRule="auto"/>
        <w:rPr>
          <w:lang w:val="ru-RU"/>
        </w:rPr>
      </w:pPr>
      <w:r w:rsidRPr="00516C30">
        <w:rPr>
          <w:b/>
          <w:sz w:val="21"/>
          <w:lang w:val="ru-RU"/>
        </w:rPr>
        <w:t>[ФИО] · [должность / подразделение]</w:t>
      </w:r>
    </w:p>
    <w:p w14:paraId="16777768" w14:textId="77777777" w:rsidR="008A53D8" w:rsidRPr="00516C30" w:rsidRDefault="00000000">
      <w:pPr>
        <w:spacing w:after="0" w:line="240" w:lineRule="auto"/>
        <w:rPr>
          <w:lang w:val="ru-RU"/>
        </w:rPr>
      </w:pPr>
      <w:r>
        <w:rPr>
          <w:color w:val="696969"/>
          <w:sz w:val="20"/>
        </w:rPr>
        <w:t>[</w:t>
      </w:r>
      <w:proofErr w:type="spellStart"/>
      <w:r>
        <w:rPr>
          <w:color w:val="696969"/>
          <w:sz w:val="20"/>
        </w:rPr>
        <w:t>телефон</w:t>
      </w:r>
      <w:proofErr w:type="spellEnd"/>
      <w:r>
        <w:rPr>
          <w:color w:val="696969"/>
          <w:sz w:val="20"/>
        </w:rPr>
        <w:t xml:space="preserve"> / e-mail]</w:t>
      </w:r>
    </w:p>
    <w:sectPr w:rsidR="008A53D8" w:rsidRPr="00516C30" w:rsidSect="00516C30">
      <w:headerReference w:type="default" r:id="rId9"/>
      <w:footerReference w:type="default" r:id="rId10"/>
      <w:pgSz w:w="11906" w:h="16838"/>
      <w:pgMar w:top="794" w:right="1020" w:bottom="1134" w:left="1020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BF683" w14:textId="77777777" w:rsidR="00041A98" w:rsidRDefault="00041A98">
      <w:pPr>
        <w:spacing w:after="0" w:line="240" w:lineRule="auto"/>
      </w:pPr>
      <w:r>
        <w:separator/>
      </w:r>
    </w:p>
  </w:endnote>
  <w:endnote w:type="continuationSeparator" w:id="0">
    <w:p w14:paraId="1CF07152" w14:textId="77777777" w:rsidR="00041A98" w:rsidRDefault="0004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18"/>
        <w:szCs w:val="18"/>
      </w:rPr>
      <w:id w:val="-249513554"/>
      <w:docPartObj>
        <w:docPartGallery w:val="Page Numbers (Bottom of Page)"/>
        <w:docPartUnique/>
      </w:docPartObj>
    </w:sdtPr>
    <w:sdtEndPr>
      <w:rPr>
        <w:i w:val="0"/>
        <w:iCs w:val="0"/>
        <w:sz w:val="22"/>
        <w:szCs w:val="22"/>
      </w:rPr>
    </w:sdtEndPr>
    <w:sdtContent>
      <w:sdt>
        <w:sdtPr>
          <w:rPr>
            <w:i/>
            <w:i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 w:val="0"/>
            <w:iCs w:val="0"/>
            <w:sz w:val="22"/>
            <w:szCs w:val="22"/>
          </w:rPr>
        </w:sdtEndPr>
        <w:sdtContent>
          <w:p w14:paraId="365809A2" w14:textId="7DBFAC1E" w:rsidR="00A9598D" w:rsidRPr="00A9598D" w:rsidRDefault="00A9598D" w:rsidP="00516C30">
            <w:pPr>
              <w:pStyle w:val="a7"/>
              <w:rPr>
                <w:i/>
                <w:iCs/>
                <w:sz w:val="18"/>
                <w:szCs w:val="18"/>
              </w:rPr>
            </w:pPr>
            <w:r w:rsidRPr="00A9598D">
              <w:rPr>
                <w:i/>
                <w:iCs/>
                <w:sz w:val="18"/>
                <w:szCs w:val="18"/>
              </w:rPr>
              <w:t>*PCIF — Professional Certificate in Islamic Finance</w:t>
            </w:r>
          </w:p>
          <w:p w14:paraId="5B8F8451" w14:textId="77777777" w:rsidR="00A9598D" w:rsidRDefault="00A9598D" w:rsidP="00516C30">
            <w:pPr>
              <w:pStyle w:val="a7"/>
              <w:rPr>
                <w:sz w:val="18"/>
                <w:szCs w:val="18"/>
              </w:rPr>
            </w:pPr>
          </w:p>
          <w:p w14:paraId="2D6D6C46" w14:textId="6A766863" w:rsidR="00516C30" w:rsidRPr="00516C30" w:rsidRDefault="00516C30" w:rsidP="00516C30">
            <w:pPr>
              <w:pStyle w:val="a7"/>
              <w:rPr>
                <w:sz w:val="18"/>
                <w:szCs w:val="18"/>
                <w:lang w:val="ru-RU"/>
              </w:rPr>
            </w:pPr>
            <w:r w:rsidRPr="00516C30">
              <w:rPr>
                <w:sz w:val="18"/>
                <w:szCs w:val="18"/>
                <w:lang w:val="ru-RU"/>
              </w:rPr>
              <w:t xml:space="preserve">© 2026 | Этическое Партнерское Финансирование | </w:t>
            </w:r>
            <w:hyperlink r:id="rId1" w:history="1">
              <w:r w:rsidRPr="00516C30">
                <w:rPr>
                  <w:rStyle w:val="aff8"/>
                  <w:sz w:val="18"/>
                  <w:szCs w:val="18"/>
                  <w:lang w:val="ru-RU"/>
                </w:rPr>
                <w:t>team@ethicacademy.ru</w:t>
              </w:r>
            </w:hyperlink>
          </w:p>
          <w:p w14:paraId="33BB7DD3" w14:textId="45AA32D8" w:rsidR="00516C30" w:rsidRPr="00516C30" w:rsidRDefault="00516C30" w:rsidP="00516C30">
            <w:pPr>
              <w:pStyle w:val="a7"/>
              <w:rPr>
                <w:lang w:val="ru-RU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A8921" w14:textId="77777777" w:rsidR="00041A98" w:rsidRDefault="00041A98">
      <w:pPr>
        <w:spacing w:after="0" w:line="240" w:lineRule="auto"/>
      </w:pPr>
      <w:r>
        <w:separator/>
      </w:r>
    </w:p>
  </w:footnote>
  <w:footnote w:type="continuationSeparator" w:id="0">
    <w:p w14:paraId="7A817B07" w14:textId="77777777" w:rsidR="00041A98" w:rsidRDefault="00041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7C73" w14:textId="77777777" w:rsidR="00516C30" w:rsidRDefault="00516C30">
    <w:pPr>
      <w:rPr>
        <w:lang w:val="ru-RU"/>
      </w:rPr>
    </w:pPr>
  </w:p>
  <w:p w14:paraId="6952DCFC" w14:textId="07067880" w:rsidR="00516C30" w:rsidRDefault="00516C30">
    <w:pPr>
      <w:rPr>
        <w:lang w:val="ru-RU"/>
      </w:rPr>
    </w:pPr>
    <w:r>
      <w:rPr>
        <w:noProof/>
      </w:rPr>
      <w:drawing>
        <wp:inline distT="0" distB="0" distL="0" distR="0" wp14:anchorId="6615020D" wp14:editId="4EFCA535">
          <wp:extent cx="2664000" cy="734265"/>
          <wp:effectExtent l="0" t="0" r="0" b="0"/>
          <wp:docPr id="3275453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on + Two lines + Descript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4000" cy="734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2C8A8D" w14:textId="77777777" w:rsidR="00516C30" w:rsidRPr="00516C30" w:rsidRDefault="00516C30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0756D7"/>
    <w:multiLevelType w:val="hybridMultilevel"/>
    <w:tmpl w:val="A1E08EF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1693874813">
    <w:abstractNumId w:val="8"/>
  </w:num>
  <w:num w:numId="2" w16cid:durableId="1241982121">
    <w:abstractNumId w:val="6"/>
  </w:num>
  <w:num w:numId="3" w16cid:durableId="529298423">
    <w:abstractNumId w:val="5"/>
  </w:num>
  <w:num w:numId="4" w16cid:durableId="662319728">
    <w:abstractNumId w:val="4"/>
  </w:num>
  <w:num w:numId="5" w16cid:durableId="623922892">
    <w:abstractNumId w:val="7"/>
  </w:num>
  <w:num w:numId="6" w16cid:durableId="1988195163">
    <w:abstractNumId w:val="3"/>
  </w:num>
  <w:num w:numId="7" w16cid:durableId="1486120749">
    <w:abstractNumId w:val="2"/>
  </w:num>
  <w:num w:numId="8" w16cid:durableId="2146657575">
    <w:abstractNumId w:val="1"/>
  </w:num>
  <w:num w:numId="9" w16cid:durableId="195242961">
    <w:abstractNumId w:val="0"/>
  </w:num>
  <w:num w:numId="10" w16cid:durableId="7606374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A98"/>
    <w:rsid w:val="0006063C"/>
    <w:rsid w:val="001056DF"/>
    <w:rsid w:val="0013550C"/>
    <w:rsid w:val="0015074B"/>
    <w:rsid w:val="0029639D"/>
    <w:rsid w:val="00326F90"/>
    <w:rsid w:val="003507B5"/>
    <w:rsid w:val="00516C30"/>
    <w:rsid w:val="00593F93"/>
    <w:rsid w:val="008A53D8"/>
    <w:rsid w:val="008F6B63"/>
    <w:rsid w:val="00A9598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825838"/>
  <w14:defaultImageDpi w14:val="330"/>
  <w15:docId w15:val="{E34EB85C-E35B-40A3-A02A-09501BAB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color w:val="1F1F1F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516C30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516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hicacademy.ru/pci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am@ethicacademy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Шаблон письма работодателю — PCIF</vt:lpstr>
      <vt:lpstr/>
    </vt:vector>
  </TitlesOfParts>
  <Manager/>
  <Company/>
  <LinksUpToDate>false</LinksUpToDate>
  <CharactersWithSpaces>1908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письма работодателю — PCIF</dc:title>
  <dc:subject>Оплата обучения по программе PCIF</dc:subject>
  <dc:creator>Этическое Партнерское Финансирование</dc:creator>
  <cp:keywords>PCIF, Этическое Партнерское Финансирование, письмо работодателю</cp:keywords>
  <dc:description>generated by python-docx</dc:description>
  <cp:lastModifiedBy>Daniil Titov</cp:lastModifiedBy>
  <cp:revision>6</cp:revision>
  <dcterms:created xsi:type="dcterms:W3CDTF">2013-12-23T23:15:00Z</dcterms:created>
  <dcterms:modified xsi:type="dcterms:W3CDTF">2026-08-26T13:30:00Z</dcterms:modified>
  <cp:category/>
</cp:coreProperties>
</file>